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CB3" w:rsidRPr="00410CB3" w:rsidRDefault="00410CB3" w:rsidP="00410CB3">
      <w:pPr>
        <w:jc w:val="center"/>
        <w:rPr>
          <w:rFonts w:ascii="Verdana" w:hAnsi="Verdana"/>
          <w:b/>
          <w:bCs/>
        </w:rPr>
      </w:pPr>
    </w:p>
    <w:p w:rsidR="00410CB3" w:rsidRPr="00410CB3" w:rsidRDefault="005075AD" w:rsidP="00E3058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410CB3">
        <w:rPr>
          <w:rFonts w:ascii="Verdana" w:hAnsi="Verdana"/>
          <w:b/>
          <w:bCs/>
          <w:sz w:val="24"/>
          <w:szCs w:val="24"/>
        </w:rPr>
        <w:t xml:space="preserve">“Konuk Sanatçı” Programı Aracılığıyla </w:t>
      </w:r>
    </w:p>
    <w:p w:rsidR="005075AD" w:rsidRDefault="005075AD" w:rsidP="00E30582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410CB3">
        <w:rPr>
          <w:rFonts w:ascii="Verdana" w:hAnsi="Verdana"/>
          <w:b/>
          <w:bCs/>
          <w:sz w:val="24"/>
          <w:szCs w:val="24"/>
        </w:rPr>
        <w:t>STK’lar ve Kamu Kurumları Arasında Ağ Oluşturmak</w:t>
      </w:r>
    </w:p>
    <w:p w:rsidR="00D6398B" w:rsidRDefault="00D6398B" w:rsidP="00E30582">
      <w:pPr>
        <w:spacing w:after="0" w:line="240" w:lineRule="auto"/>
        <w:jc w:val="center"/>
        <w:rPr>
          <w:rFonts w:ascii="Verdana" w:hAnsi="Verdana"/>
          <w:b/>
          <w:bCs/>
          <w:i/>
          <w:szCs w:val="24"/>
        </w:rPr>
      </w:pPr>
      <w:proofErr w:type="spellStart"/>
      <w:r w:rsidRPr="00D6398B">
        <w:rPr>
          <w:rFonts w:ascii="Verdana" w:hAnsi="Verdana"/>
          <w:b/>
          <w:bCs/>
          <w:i/>
          <w:szCs w:val="24"/>
        </w:rPr>
        <w:t>Creating</w:t>
      </w:r>
      <w:proofErr w:type="spellEnd"/>
      <w:r w:rsidRPr="00D6398B">
        <w:rPr>
          <w:rFonts w:ascii="Verdana" w:hAnsi="Verdana"/>
          <w:b/>
          <w:bCs/>
          <w:i/>
          <w:szCs w:val="24"/>
        </w:rPr>
        <w:t xml:space="preserve"> a Network </w:t>
      </w:r>
      <w:proofErr w:type="spellStart"/>
      <w:r w:rsidRPr="00D6398B">
        <w:rPr>
          <w:rFonts w:ascii="Verdana" w:hAnsi="Verdana"/>
          <w:b/>
          <w:bCs/>
          <w:i/>
          <w:szCs w:val="24"/>
        </w:rPr>
        <w:t>Among</w:t>
      </w:r>
      <w:proofErr w:type="spellEnd"/>
      <w:r w:rsidRPr="00D6398B">
        <w:rPr>
          <w:rFonts w:ascii="Verdana" w:hAnsi="Verdana"/>
          <w:b/>
          <w:bCs/>
          <w:i/>
          <w:szCs w:val="24"/>
        </w:rPr>
        <w:t xml:space="preserve"> </w:t>
      </w:r>
      <w:proofErr w:type="spellStart"/>
      <w:r w:rsidRPr="00D6398B">
        <w:rPr>
          <w:rFonts w:ascii="Verdana" w:hAnsi="Verdana"/>
          <w:b/>
          <w:bCs/>
          <w:i/>
          <w:szCs w:val="24"/>
        </w:rPr>
        <w:t>CSOs</w:t>
      </w:r>
      <w:proofErr w:type="spellEnd"/>
      <w:r w:rsidRPr="00D6398B">
        <w:rPr>
          <w:rFonts w:ascii="Verdana" w:hAnsi="Verdana"/>
          <w:b/>
          <w:bCs/>
          <w:i/>
          <w:szCs w:val="24"/>
        </w:rPr>
        <w:t xml:space="preserve"> </w:t>
      </w:r>
      <w:proofErr w:type="spellStart"/>
      <w:r w:rsidRPr="00D6398B">
        <w:rPr>
          <w:rFonts w:ascii="Verdana" w:hAnsi="Verdana"/>
          <w:b/>
          <w:bCs/>
          <w:i/>
          <w:szCs w:val="24"/>
        </w:rPr>
        <w:t>and</w:t>
      </w:r>
      <w:proofErr w:type="spellEnd"/>
      <w:r w:rsidRPr="00D6398B">
        <w:rPr>
          <w:rFonts w:ascii="Verdana" w:hAnsi="Verdana"/>
          <w:b/>
          <w:bCs/>
          <w:i/>
          <w:szCs w:val="24"/>
        </w:rPr>
        <w:t xml:space="preserve"> </w:t>
      </w:r>
      <w:proofErr w:type="spellStart"/>
      <w:r w:rsidRPr="00D6398B">
        <w:rPr>
          <w:rFonts w:ascii="Verdana" w:hAnsi="Verdana"/>
          <w:b/>
          <w:bCs/>
          <w:i/>
          <w:szCs w:val="24"/>
        </w:rPr>
        <w:t>Public</w:t>
      </w:r>
      <w:proofErr w:type="spellEnd"/>
      <w:r w:rsidRPr="00D6398B">
        <w:rPr>
          <w:rFonts w:ascii="Verdana" w:hAnsi="Verdana"/>
          <w:b/>
          <w:bCs/>
          <w:i/>
          <w:szCs w:val="24"/>
        </w:rPr>
        <w:t xml:space="preserve"> </w:t>
      </w:r>
      <w:proofErr w:type="spellStart"/>
      <w:r w:rsidRPr="00D6398B">
        <w:rPr>
          <w:rFonts w:ascii="Verdana" w:hAnsi="Verdana"/>
          <w:b/>
          <w:bCs/>
          <w:i/>
          <w:szCs w:val="24"/>
        </w:rPr>
        <w:t>Institutions</w:t>
      </w:r>
      <w:proofErr w:type="spellEnd"/>
      <w:r w:rsidRPr="00D6398B">
        <w:rPr>
          <w:rFonts w:ascii="Verdana" w:hAnsi="Verdana"/>
          <w:b/>
          <w:bCs/>
          <w:i/>
          <w:szCs w:val="24"/>
        </w:rPr>
        <w:t xml:space="preserve"> </w:t>
      </w:r>
    </w:p>
    <w:p w:rsidR="00D6398B" w:rsidRPr="00D6398B" w:rsidRDefault="00D6398B" w:rsidP="00E30582">
      <w:pPr>
        <w:spacing w:after="0" w:line="240" w:lineRule="auto"/>
        <w:jc w:val="center"/>
        <w:rPr>
          <w:rFonts w:ascii="Verdana" w:hAnsi="Verdana"/>
          <w:b/>
          <w:bCs/>
          <w:i/>
          <w:szCs w:val="24"/>
        </w:rPr>
      </w:pPr>
      <w:r w:rsidRPr="00D6398B">
        <w:rPr>
          <w:rFonts w:ascii="Verdana" w:hAnsi="Verdana"/>
          <w:b/>
          <w:bCs/>
          <w:i/>
          <w:szCs w:val="24"/>
        </w:rPr>
        <w:t xml:space="preserve">Through “Artist in </w:t>
      </w:r>
      <w:proofErr w:type="spellStart"/>
      <w:r w:rsidRPr="00D6398B">
        <w:rPr>
          <w:rFonts w:ascii="Verdana" w:hAnsi="Verdana"/>
          <w:b/>
          <w:bCs/>
          <w:i/>
          <w:szCs w:val="24"/>
        </w:rPr>
        <w:t>Residence</w:t>
      </w:r>
      <w:proofErr w:type="spellEnd"/>
      <w:r w:rsidRPr="00D6398B">
        <w:rPr>
          <w:rFonts w:ascii="Verdana" w:hAnsi="Verdana"/>
          <w:b/>
          <w:bCs/>
          <w:i/>
          <w:szCs w:val="24"/>
        </w:rPr>
        <w:t>” Program</w:t>
      </w:r>
    </w:p>
    <w:p w:rsidR="005075AD" w:rsidRPr="00410CB3" w:rsidRDefault="005075AD" w:rsidP="00E30582">
      <w:pPr>
        <w:spacing w:after="0" w:line="240" w:lineRule="auto"/>
        <w:jc w:val="center"/>
        <w:rPr>
          <w:rFonts w:ascii="Verdana" w:hAnsi="Verdana"/>
        </w:rPr>
      </w:pPr>
    </w:p>
    <w:p w:rsidR="005075AD" w:rsidRDefault="005075AD" w:rsidP="00E30582">
      <w:pPr>
        <w:spacing w:after="0" w:line="240" w:lineRule="auto"/>
        <w:jc w:val="center"/>
        <w:rPr>
          <w:rFonts w:ascii="Verdana" w:hAnsi="Verdana"/>
          <w:b/>
          <w:bCs/>
        </w:rPr>
      </w:pPr>
      <w:r w:rsidRPr="00410CB3">
        <w:rPr>
          <w:rFonts w:ascii="Verdana" w:hAnsi="Verdana"/>
          <w:b/>
          <w:bCs/>
        </w:rPr>
        <w:t>Açılış ve Basın Toplantısı</w:t>
      </w:r>
    </w:p>
    <w:p w:rsidR="00D6398B" w:rsidRPr="00D6398B" w:rsidRDefault="00D6398B" w:rsidP="00E30582">
      <w:pPr>
        <w:spacing w:after="0" w:line="240" w:lineRule="auto"/>
        <w:jc w:val="center"/>
        <w:rPr>
          <w:rFonts w:ascii="Verdana" w:hAnsi="Verdana"/>
          <w:b/>
          <w:bCs/>
          <w:i/>
        </w:rPr>
      </w:pPr>
      <w:proofErr w:type="spellStart"/>
      <w:r w:rsidRPr="00D6398B">
        <w:rPr>
          <w:rFonts w:ascii="Verdana" w:hAnsi="Verdana"/>
          <w:b/>
          <w:bCs/>
          <w:i/>
        </w:rPr>
        <w:t>Opening</w:t>
      </w:r>
      <w:proofErr w:type="spellEnd"/>
      <w:r w:rsidRPr="00D6398B">
        <w:rPr>
          <w:rFonts w:ascii="Verdana" w:hAnsi="Verdana"/>
          <w:b/>
          <w:bCs/>
          <w:i/>
        </w:rPr>
        <w:t xml:space="preserve"> Meeting </w:t>
      </w:r>
      <w:proofErr w:type="spellStart"/>
      <w:r w:rsidRPr="00D6398B">
        <w:rPr>
          <w:rFonts w:ascii="Verdana" w:hAnsi="Verdana"/>
          <w:b/>
          <w:bCs/>
          <w:i/>
        </w:rPr>
        <w:t>and</w:t>
      </w:r>
      <w:proofErr w:type="spellEnd"/>
      <w:r w:rsidRPr="00D6398B">
        <w:rPr>
          <w:rFonts w:ascii="Verdana" w:hAnsi="Verdana"/>
          <w:b/>
          <w:bCs/>
          <w:i/>
        </w:rPr>
        <w:t xml:space="preserve"> </w:t>
      </w:r>
      <w:proofErr w:type="spellStart"/>
      <w:r w:rsidRPr="00D6398B">
        <w:rPr>
          <w:rFonts w:ascii="Verdana" w:hAnsi="Verdana"/>
          <w:b/>
          <w:bCs/>
          <w:i/>
        </w:rPr>
        <w:t>Press</w:t>
      </w:r>
      <w:proofErr w:type="spellEnd"/>
      <w:r w:rsidRPr="00D6398B">
        <w:rPr>
          <w:rFonts w:ascii="Verdana" w:hAnsi="Verdana"/>
          <w:b/>
          <w:bCs/>
          <w:i/>
        </w:rPr>
        <w:t xml:space="preserve"> Conference</w:t>
      </w:r>
    </w:p>
    <w:p w:rsidR="00410CB3" w:rsidRPr="00410CB3" w:rsidRDefault="00E30582" w:rsidP="00E30582">
      <w:pPr>
        <w:tabs>
          <w:tab w:val="center" w:pos="4536"/>
          <w:tab w:val="left" w:pos="7680"/>
        </w:tabs>
        <w:spacing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410CB3">
        <w:rPr>
          <w:rFonts w:ascii="Verdana" w:hAnsi="Verdana"/>
          <w:b/>
          <w:bCs/>
        </w:rPr>
        <w:t xml:space="preserve">Tarih: </w:t>
      </w:r>
      <w:r w:rsidR="00410CB3" w:rsidRPr="00410CB3">
        <w:rPr>
          <w:rFonts w:ascii="Verdana" w:hAnsi="Verdana"/>
          <w:b/>
          <w:bCs/>
        </w:rPr>
        <w:t xml:space="preserve">18 Haziran </w:t>
      </w:r>
      <w:proofErr w:type="spellStart"/>
      <w:r w:rsidR="00D6398B" w:rsidRPr="00D6398B">
        <w:rPr>
          <w:rFonts w:ascii="Verdana" w:hAnsi="Verdana"/>
          <w:b/>
          <w:bCs/>
          <w:i/>
        </w:rPr>
        <w:t>June</w:t>
      </w:r>
      <w:proofErr w:type="spellEnd"/>
      <w:r w:rsidR="00D6398B">
        <w:rPr>
          <w:rFonts w:ascii="Verdana" w:hAnsi="Verdana"/>
          <w:b/>
          <w:bCs/>
        </w:rPr>
        <w:t xml:space="preserve"> </w:t>
      </w:r>
      <w:r w:rsidR="00410CB3" w:rsidRPr="00410CB3">
        <w:rPr>
          <w:rFonts w:ascii="Verdana" w:hAnsi="Verdana"/>
          <w:b/>
          <w:bCs/>
        </w:rPr>
        <w:t>2019</w:t>
      </w:r>
      <w:r>
        <w:rPr>
          <w:rFonts w:ascii="Verdana" w:hAnsi="Verdana"/>
          <w:b/>
          <w:bCs/>
        </w:rPr>
        <w:tab/>
      </w:r>
    </w:p>
    <w:p w:rsidR="00410CB3" w:rsidRPr="00410CB3" w:rsidRDefault="00410CB3" w:rsidP="00E30582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Yer: </w:t>
      </w:r>
      <w:r w:rsidRPr="00410CB3">
        <w:rPr>
          <w:rFonts w:ascii="Verdana" w:hAnsi="Verdana"/>
          <w:b/>
          <w:bCs/>
        </w:rPr>
        <w:t>Tarihi Havagazı Fabrikası Kültür Merkezi</w:t>
      </w:r>
    </w:p>
    <w:p w:rsidR="00410CB3" w:rsidRDefault="00410CB3" w:rsidP="00E30582">
      <w:pPr>
        <w:spacing w:line="240" w:lineRule="auto"/>
        <w:jc w:val="center"/>
        <w:rPr>
          <w:rFonts w:ascii="Verdana" w:hAnsi="Verdana"/>
        </w:rPr>
      </w:pPr>
      <w:bookmarkStart w:id="0" w:name="_GoBack"/>
      <w:bookmarkEnd w:id="0"/>
    </w:p>
    <w:p w:rsidR="00E30582" w:rsidRPr="00E30582" w:rsidRDefault="00410CB3" w:rsidP="00E30582">
      <w:pPr>
        <w:spacing w:after="0" w:line="240" w:lineRule="auto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10.30 – 10.35</w:t>
      </w:r>
      <w:r w:rsidRPr="00E30582">
        <w:rPr>
          <w:rFonts w:ascii="Verdana" w:hAnsi="Verdana"/>
          <w:b/>
          <w:bCs/>
        </w:rPr>
        <w:tab/>
        <w:t>Recep Tuna</w:t>
      </w:r>
      <w:r w:rsidR="00C75079" w:rsidRPr="00E30582">
        <w:rPr>
          <w:rFonts w:ascii="Verdana" w:hAnsi="Verdana"/>
          <w:b/>
          <w:bCs/>
        </w:rPr>
        <w:t xml:space="preserve"> </w:t>
      </w:r>
    </w:p>
    <w:p w:rsidR="00410CB3" w:rsidRDefault="00410CB3" w:rsidP="00E30582">
      <w:pPr>
        <w:spacing w:after="0" w:line="240" w:lineRule="auto"/>
        <w:ind w:left="1412" w:firstLine="708"/>
        <w:rPr>
          <w:rFonts w:ascii="Verdana" w:hAnsi="Verdana"/>
        </w:rPr>
      </w:pPr>
      <w:r w:rsidRPr="00410CB3">
        <w:rPr>
          <w:rFonts w:ascii="Verdana" w:hAnsi="Verdana"/>
        </w:rPr>
        <w:t>K2 Çağdaş Sanat Derneği</w:t>
      </w:r>
      <w:r>
        <w:rPr>
          <w:rFonts w:ascii="Verdana" w:hAnsi="Verdana"/>
        </w:rPr>
        <w:t>,</w:t>
      </w:r>
      <w:r w:rsidRPr="00410CB3">
        <w:rPr>
          <w:rFonts w:ascii="Verdana" w:hAnsi="Verdana"/>
        </w:rPr>
        <w:t xml:space="preserve"> Proje Danışmanı</w:t>
      </w:r>
    </w:p>
    <w:p w:rsidR="00E30582" w:rsidRDefault="00E30582" w:rsidP="00E30582">
      <w:pPr>
        <w:spacing w:after="0" w:line="240" w:lineRule="auto"/>
        <w:ind w:left="1412" w:firstLine="708"/>
        <w:rPr>
          <w:rFonts w:ascii="Verdana" w:hAnsi="Verdana"/>
          <w:i/>
          <w:iCs/>
        </w:rPr>
      </w:pPr>
      <w:r w:rsidRPr="00E30582">
        <w:rPr>
          <w:rFonts w:ascii="Verdana" w:hAnsi="Verdana"/>
          <w:i/>
          <w:iCs/>
        </w:rPr>
        <w:t xml:space="preserve">K2 </w:t>
      </w:r>
      <w:proofErr w:type="spellStart"/>
      <w:r w:rsidRPr="00E30582">
        <w:rPr>
          <w:rFonts w:ascii="Verdana" w:hAnsi="Verdana"/>
          <w:i/>
          <w:iCs/>
        </w:rPr>
        <w:t>Contemporary</w:t>
      </w:r>
      <w:proofErr w:type="spellEnd"/>
      <w:r w:rsidRPr="00E30582">
        <w:rPr>
          <w:rFonts w:ascii="Verdana" w:hAnsi="Verdana"/>
          <w:i/>
          <w:iCs/>
        </w:rPr>
        <w:t xml:space="preserve"> Art </w:t>
      </w:r>
      <w:proofErr w:type="spellStart"/>
      <w:r w:rsidRPr="00E30582">
        <w:rPr>
          <w:rFonts w:ascii="Verdana" w:hAnsi="Verdana"/>
          <w:i/>
          <w:iCs/>
        </w:rPr>
        <w:t>Association</w:t>
      </w:r>
      <w:proofErr w:type="spellEnd"/>
      <w:r w:rsidRPr="00E30582">
        <w:rPr>
          <w:rFonts w:ascii="Verdana" w:hAnsi="Verdana"/>
          <w:i/>
          <w:iCs/>
        </w:rPr>
        <w:t>, Project Advisor</w:t>
      </w:r>
    </w:p>
    <w:p w:rsidR="00E30582" w:rsidRPr="00E30582" w:rsidRDefault="00E30582" w:rsidP="00E30582">
      <w:pPr>
        <w:spacing w:after="0" w:line="240" w:lineRule="auto"/>
        <w:ind w:left="1412" w:firstLine="708"/>
        <w:rPr>
          <w:rFonts w:ascii="Verdana" w:hAnsi="Verdana"/>
          <w:i/>
          <w:iCs/>
        </w:rPr>
      </w:pPr>
    </w:p>
    <w:p w:rsidR="00E30582" w:rsidRPr="00E30582" w:rsidRDefault="00410CB3" w:rsidP="00E30582">
      <w:pPr>
        <w:spacing w:after="0" w:line="240" w:lineRule="auto"/>
        <w:ind w:left="2120" w:hanging="2120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10.35 – 10.40</w:t>
      </w:r>
      <w:r w:rsidRPr="00E30582">
        <w:rPr>
          <w:rFonts w:ascii="Verdana" w:hAnsi="Verdana"/>
          <w:b/>
          <w:bCs/>
        </w:rPr>
        <w:tab/>
        <w:t>Ceyhan Çiçek</w:t>
      </w:r>
      <w:r w:rsidR="00C75079" w:rsidRPr="00E30582">
        <w:rPr>
          <w:rFonts w:ascii="Verdana" w:hAnsi="Verdana"/>
          <w:b/>
          <w:bCs/>
        </w:rPr>
        <w:t xml:space="preserve"> </w:t>
      </w:r>
    </w:p>
    <w:p w:rsidR="00410CB3" w:rsidRDefault="00410CB3" w:rsidP="00E30582">
      <w:pPr>
        <w:spacing w:after="0" w:line="240" w:lineRule="auto"/>
        <w:ind w:left="2120"/>
        <w:rPr>
          <w:rFonts w:ascii="Verdana" w:hAnsi="Verdana"/>
        </w:rPr>
      </w:pPr>
      <w:r w:rsidRPr="00410CB3">
        <w:rPr>
          <w:rFonts w:ascii="Verdana" w:hAnsi="Verdana"/>
        </w:rPr>
        <w:t>T.C. Dışişleri Bakanlığı AB Başkanlığı</w:t>
      </w:r>
      <w:r>
        <w:rPr>
          <w:rFonts w:ascii="Verdana" w:hAnsi="Verdana"/>
        </w:rPr>
        <w:t xml:space="preserve">, </w:t>
      </w:r>
      <w:r w:rsidRPr="00410CB3">
        <w:rPr>
          <w:rFonts w:ascii="Verdana" w:hAnsi="Verdana"/>
        </w:rPr>
        <w:t>AB İşleri Uzmanı</w:t>
      </w:r>
    </w:p>
    <w:p w:rsidR="00E30582" w:rsidRPr="00E30582" w:rsidRDefault="00E30582" w:rsidP="00E30582">
      <w:pPr>
        <w:spacing w:after="0" w:line="240" w:lineRule="auto"/>
        <w:ind w:left="2120" w:hanging="2120"/>
        <w:rPr>
          <w:rFonts w:ascii="Verdana" w:hAnsi="Verdana"/>
          <w:i/>
          <w:iCs/>
        </w:rPr>
      </w:pPr>
      <w:r>
        <w:rPr>
          <w:rFonts w:ascii="Verdana" w:hAnsi="Verdana"/>
        </w:rPr>
        <w:tab/>
      </w:r>
      <w:proofErr w:type="spellStart"/>
      <w:r w:rsidRPr="00E30582">
        <w:rPr>
          <w:rFonts w:ascii="Verdana" w:hAnsi="Verdana"/>
          <w:i/>
          <w:iCs/>
        </w:rPr>
        <w:t>Republic</w:t>
      </w:r>
      <w:proofErr w:type="spellEnd"/>
      <w:r w:rsidRPr="00E30582">
        <w:rPr>
          <w:rFonts w:ascii="Verdana" w:hAnsi="Verdana"/>
          <w:i/>
          <w:iCs/>
        </w:rPr>
        <w:t xml:space="preserve"> of </w:t>
      </w:r>
      <w:proofErr w:type="spellStart"/>
      <w:r w:rsidRPr="00E30582">
        <w:rPr>
          <w:rFonts w:ascii="Verdana" w:hAnsi="Verdana"/>
          <w:i/>
          <w:iCs/>
        </w:rPr>
        <w:t>Turkey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Ministry</w:t>
      </w:r>
      <w:proofErr w:type="spellEnd"/>
      <w:r w:rsidRPr="00E30582">
        <w:rPr>
          <w:rFonts w:ascii="Verdana" w:hAnsi="Verdana"/>
          <w:i/>
          <w:iCs/>
        </w:rPr>
        <w:t xml:space="preserve"> of </w:t>
      </w:r>
      <w:proofErr w:type="spellStart"/>
      <w:r w:rsidRPr="00E30582">
        <w:rPr>
          <w:rFonts w:ascii="Verdana" w:hAnsi="Verdana"/>
          <w:i/>
          <w:iCs/>
        </w:rPr>
        <w:t>Foreign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Affairs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Directorate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for</w:t>
      </w:r>
      <w:proofErr w:type="spellEnd"/>
      <w:r w:rsidRPr="00E30582">
        <w:rPr>
          <w:rFonts w:ascii="Verdana" w:hAnsi="Verdana"/>
          <w:i/>
          <w:iCs/>
        </w:rPr>
        <w:t xml:space="preserve"> EU </w:t>
      </w:r>
      <w:proofErr w:type="spellStart"/>
      <w:r w:rsidRPr="00E30582">
        <w:rPr>
          <w:rFonts w:ascii="Verdana" w:hAnsi="Verdana"/>
          <w:i/>
          <w:iCs/>
        </w:rPr>
        <w:t>Affairs</w:t>
      </w:r>
      <w:proofErr w:type="spellEnd"/>
      <w:r w:rsidRPr="00E30582">
        <w:rPr>
          <w:rFonts w:ascii="Verdana" w:hAnsi="Verdana"/>
          <w:i/>
          <w:iCs/>
        </w:rPr>
        <w:t xml:space="preserve">, EU </w:t>
      </w:r>
      <w:proofErr w:type="spellStart"/>
      <w:r w:rsidRPr="00E30582">
        <w:rPr>
          <w:rFonts w:ascii="Verdana" w:hAnsi="Verdana"/>
          <w:i/>
          <w:iCs/>
        </w:rPr>
        <w:t>Affairs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Specialist</w:t>
      </w:r>
      <w:proofErr w:type="spellEnd"/>
    </w:p>
    <w:p w:rsidR="00E30582" w:rsidRDefault="00E30582" w:rsidP="00E30582">
      <w:pPr>
        <w:spacing w:after="0" w:line="240" w:lineRule="auto"/>
        <w:ind w:left="2120" w:hanging="2120"/>
        <w:rPr>
          <w:rFonts w:ascii="Verdana" w:hAnsi="Verdana"/>
        </w:rPr>
      </w:pPr>
    </w:p>
    <w:p w:rsidR="00E30582" w:rsidRPr="00E30582" w:rsidRDefault="00410CB3" w:rsidP="00E30582">
      <w:pPr>
        <w:spacing w:after="0" w:line="240" w:lineRule="auto"/>
        <w:ind w:left="2120" w:hanging="2120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10.40 – 10.55</w:t>
      </w:r>
      <w:r w:rsidRPr="00E30582">
        <w:rPr>
          <w:rFonts w:ascii="Verdana" w:hAnsi="Verdana"/>
          <w:b/>
          <w:bCs/>
        </w:rPr>
        <w:tab/>
        <w:t>Ayşegül Kurtel</w:t>
      </w:r>
      <w:r w:rsidR="00C75079" w:rsidRPr="00E30582">
        <w:rPr>
          <w:rFonts w:ascii="Verdana" w:hAnsi="Verdana"/>
          <w:b/>
          <w:bCs/>
        </w:rPr>
        <w:t xml:space="preserve"> </w:t>
      </w:r>
    </w:p>
    <w:p w:rsidR="00410CB3" w:rsidRDefault="00410CB3" w:rsidP="00E30582">
      <w:pPr>
        <w:spacing w:after="0" w:line="240" w:lineRule="auto"/>
        <w:ind w:left="2120"/>
        <w:rPr>
          <w:rFonts w:ascii="Verdana" w:hAnsi="Verdana"/>
        </w:rPr>
      </w:pPr>
      <w:r w:rsidRPr="00410CB3">
        <w:rPr>
          <w:rFonts w:ascii="Verdana" w:hAnsi="Verdana"/>
        </w:rPr>
        <w:t>K2 Çağdaş Sanat Derneği</w:t>
      </w:r>
      <w:r>
        <w:rPr>
          <w:rFonts w:ascii="Verdana" w:hAnsi="Verdana"/>
        </w:rPr>
        <w:t xml:space="preserve">, </w:t>
      </w:r>
      <w:r w:rsidRPr="00410CB3">
        <w:rPr>
          <w:rFonts w:ascii="Verdana" w:hAnsi="Verdana"/>
        </w:rPr>
        <w:t>Başkan</w:t>
      </w:r>
    </w:p>
    <w:p w:rsidR="00E30582" w:rsidRP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  <w:r w:rsidRPr="00E30582">
        <w:rPr>
          <w:rFonts w:ascii="Verdana" w:hAnsi="Verdana"/>
          <w:i/>
          <w:iCs/>
        </w:rPr>
        <w:t xml:space="preserve">K2 </w:t>
      </w:r>
      <w:proofErr w:type="spellStart"/>
      <w:r w:rsidRPr="00E30582">
        <w:rPr>
          <w:rFonts w:ascii="Verdana" w:hAnsi="Verdana"/>
          <w:i/>
          <w:iCs/>
        </w:rPr>
        <w:t>Contemporary</w:t>
      </w:r>
      <w:proofErr w:type="spellEnd"/>
      <w:r w:rsidRPr="00E30582">
        <w:rPr>
          <w:rFonts w:ascii="Verdana" w:hAnsi="Verdana"/>
          <w:i/>
          <w:iCs/>
        </w:rPr>
        <w:t xml:space="preserve"> Art </w:t>
      </w:r>
      <w:proofErr w:type="spellStart"/>
      <w:r w:rsidRPr="00E30582">
        <w:rPr>
          <w:rFonts w:ascii="Verdana" w:hAnsi="Verdana"/>
          <w:i/>
          <w:iCs/>
        </w:rPr>
        <w:t>Association</w:t>
      </w:r>
      <w:proofErr w:type="spellEnd"/>
      <w:r w:rsidRPr="00E30582">
        <w:rPr>
          <w:rFonts w:ascii="Verdana" w:hAnsi="Verdana"/>
          <w:i/>
          <w:iCs/>
        </w:rPr>
        <w:t xml:space="preserve">, </w:t>
      </w:r>
      <w:proofErr w:type="spellStart"/>
      <w:r w:rsidRPr="00E30582">
        <w:rPr>
          <w:rFonts w:ascii="Verdana" w:hAnsi="Verdana"/>
          <w:i/>
          <w:iCs/>
        </w:rPr>
        <w:t>President</w:t>
      </w:r>
      <w:proofErr w:type="spellEnd"/>
    </w:p>
    <w:p w:rsidR="00E30582" w:rsidRDefault="00E30582" w:rsidP="00E30582">
      <w:pPr>
        <w:spacing w:after="0" w:line="240" w:lineRule="auto"/>
        <w:ind w:left="2120"/>
        <w:rPr>
          <w:rFonts w:ascii="Verdana" w:hAnsi="Verdana"/>
        </w:rPr>
      </w:pPr>
    </w:p>
    <w:p w:rsidR="00E30582" w:rsidRPr="00E30582" w:rsidRDefault="00410CB3" w:rsidP="00E30582">
      <w:pPr>
        <w:spacing w:after="0" w:line="240" w:lineRule="auto"/>
        <w:ind w:left="2120" w:hanging="2120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10.55 – 11.10</w:t>
      </w:r>
      <w:r w:rsidRPr="00E30582">
        <w:rPr>
          <w:rFonts w:ascii="Verdana" w:hAnsi="Verdana"/>
          <w:b/>
          <w:bCs/>
        </w:rPr>
        <w:tab/>
        <w:t>Orkide Salar</w:t>
      </w:r>
      <w:r w:rsidR="00C75079" w:rsidRPr="00E30582">
        <w:rPr>
          <w:rFonts w:ascii="Verdana" w:hAnsi="Verdana"/>
          <w:b/>
          <w:bCs/>
        </w:rPr>
        <w:t xml:space="preserve"> </w:t>
      </w:r>
    </w:p>
    <w:p w:rsidR="00410CB3" w:rsidRDefault="00410CB3" w:rsidP="00E30582">
      <w:pPr>
        <w:spacing w:after="0" w:line="240" w:lineRule="auto"/>
        <w:ind w:left="2120"/>
        <w:rPr>
          <w:rFonts w:ascii="Verdana" w:hAnsi="Verdana"/>
        </w:rPr>
      </w:pPr>
      <w:r w:rsidRPr="00410CB3">
        <w:rPr>
          <w:rFonts w:ascii="Verdana" w:hAnsi="Verdana"/>
        </w:rPr>
        <w:t>K2 Çağdaş Sanat Derneği</w:t>
      </w:r>
      <w:r>
        <w:rPr>
          <w:rFonts w:ascii="Verdana" w:hAnsi="Verdana"/>
        </w:rPr>
        <w:t xml:space="preserve">, </w:t>
      </w:r>
      <w:r w:rsidRPr="00410CB3">
        <w:rPr>
          <w:rFonts w:ascii="Verdana" w:hAnsi="Verdana"/>
        </w:rPr>
        <w:t>Proje Koordinatörü</w:t>
      </w:r>
    </w:p>
    <w:p w:rsid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  <w:r w:rsidRPr="00E30582">
        <w:rPr>
          <w:rFonts w:ascii="Verdana" w:hAnsi="Verdana"/>
          <w:i/>
          <w:iCs/>
        </w:rPr>
        <w:t xml:space="preserve">K2 </w:t>
      </w:r>
      <w:proofErr w:type="spellStart"/>
      <w:r w:rsidRPr="00E30582">
        <w:rPr>
          <w:rFonts w:ascii="Verdana" w:hAnsi="Verdana"/>
          <w:i/>
          <w:iCs/>
        </w:rPr>
        <w:t>Contemporary</w:t>
      </w:r>
      <w:proofErr w:type="spellEnd"/>
      <w:r w:rsidRPr="00E30582">
        <w:rPr>
          <w:rFonts w:ascii="Verdana" w:hAnsi="Verdana"/>
          <w:i/>
          <w:iCs/>
        </w:rPr>
        <w:t xml:space="preserve"> Art </w:t>
      </w:r>
      <w:proofErr w:type="spellStart"/>
      <w:r w:rsidRPr="00E30582">
        <w:rPr>
          <w:rFonts w:ascii="Verdana" w:hAnsi="Verdana"/>
          <w:i/>
          <w:iCs/>
        </w:rPr>
        <w:t>Association</w:t>
      </w:r>
      <w:proofErr w:type="spellEnd"/>
      <w:r w:rsidRPr="00E30582">
        <w:rPr>
          <w:rFonts w:ascii="Verdana" w:hAnsi="Verdana"/>
          <w:i/>
          <w:iCs/>
        </w:rPr>
        <w:t xml:space="preserve">, Project </w:t>
      </w:r>
      <w:proofErr w:type="spellStart"/>
      <w:r w:rsidRPr="00E30582">
        <w:rPr>
          <w:rFonts w:ascii="Verdana" w:hAnsi="Verdana"/>
          <w:i/>
          <w:iCs/>
        </w:rPr>
        <w:t>Coordinator</w:t>
      </w:r>
      <w:proofErr w:type="spellEnd"/>
    </w:p>
    <w:p w:rsidR="00E30582" w:rsidRP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</w:p>
    <w:p w:rsidR="00E30582" w:rsidRPr="00E30582" w:rsidRDefault="00410CB3" w:rsidP="00E30582">
      <w:pPr>
        <w:spacing w:after="0" w:line="240" w:lineRule="auto"/>
        <w:ind w:left="2120" w:hanging="2120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11.10 – 11.15</w:t>
      </w:r>
      <w:r w:rsidRPr="00E30582">
        <w:rPr>
          <w:rFonts w:ascii="Verdana" w:hAnsi="Verdana"/>
          <w:b/>
          <w:bCs/>
        </w:rPr>
        <w:tab/>
        <w:t>Hasan Maden</w:t>
      </w:r>
      <w:r w:rsidR="00C75079" w:rsidRPr="00E30582">
        <w:rPr>
          <w:rFonts w:ascii="Verdana" w:hAnsi="Verdana"/>
          <w:b/>
          <w:bCs/>
        </w:rPr>
        <w:t xml:space="preserve"> </w:t>
      </w:r>
    </w:p>
    <w:p w:rsidR="00410CB3" w:rsidRDefault="00410CB3" w:rsidP="00E30582">
      <w:pPr>
        <w:spacing w:after="0" w:line="240" w:lineRule="auto"/>
        <w:ind w:left="2120"/>
        <w:rPr>
          <w:rFonts w:ascii="Verdana" w:hAnsi="Verdana"/>
        </w:rPr>
      </w:pPr>
      <w:r w:rsidRPr="00410CB3">
        <w:rPr>
          <w:rFonts w:ascii="Verdana" w:hAnsi="Verdana"/>
        </w:rPr>
        <w:t>Hatay Büyükşehir Belediyesi</w:t>
      </w:r>
      <w:r>
        <w:rPr>
          <w:rFonts w:ascii="Verdana" w:hAnsi="Verdana"/>
        </w:rPr>
        <w:t xml:space="preserve">, </w:t>
      </w:r>
      <w:r w:rsidRPr="00410CB3">
        <w:rPr>
          <w:rFonts w:ascii="Verdana" w:hAnsi="Verdana"/>
        </w:rPr>
        <w:t>Yönetim Kurulu Üyesi</w:t>
      </w:r>
    </w:p>
    <w:p w:rsid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  <w:r w:rsidRPr="00E30582">
        <w:rPr>
          <w:rFonts w:ascii="Verdana" w:hAnsi="Verdana"/>
          <w:i/>
          <w:iCs/>
        </w:rPr>
        <w:t xml:space="preserve">Hatay </w:t>
      </w:r>
      <w:proofErr w:type="spellStart"/>
      <w:r w:rsidRPr="00E30582">
        <w:rPr>
          <w:rFonts w:ascii="Verdana" w:hAnsi="Verdana"/>
          <w:i/>
          <w:iCs/>
        </w:rPr>
        <w:t>Metropolitan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Municipality</w:t>
      </w:r>
      <w:proofErr w:type="spellEnd"/>
      <w:r w:rsidRPr="00E30582">
        <w:rPr>
          <w:rFonts w:ascii="Verdana" w:hAnsi="Verdana"/>
          <w:i/>
          <w:iCs/>
        </w:rPr>
        <w:t xml:space="preserve">, </w:t>
      </w:r>
      <w:proofErr w:type="spellStart"/>
      <w:r w:rsidRPr="00E30582">
        <w:rPr>
          <w:rFonts w:ascii="Verdana" w:hAnsi="Verdana"/>
          <w:i/>
          <w:iCs/>
        </w:rPr>
        <w:t>Member</w:t>
      </w:r>
      <w:proofErr w:type="spellEnd"/>
      <w:r w:rsidRPr="00E30582">
        <w:rPr>
          <w:rFonts w:ascii="Verdana" w:hAnsi="Verdana"/>
          <w:i/>
          <w:iCs/>
        </w:rPr>
        <w:t xml:space="preserve"> of </w:t>
      </w:r>
      <w:proofErr w:type="spellStart"/>
      <w:r w:rsidRPr="00E30582">
        <w:rPr>
          <w:rFonts w:ascii="Verdana" w:hAnsi="Verdana"/>
          <w:i/>
          <w:iCs/>
        </w:rPr>
        <w:t>Executive</w:t>
      </w:r>
      <w:proofErr w:type="spellEnd"/>
      <w:r w:rsidRPr="00E30582">
        <w:rPr>
          <w:rFonts w:ascii="Verdana" w:hAnsi="Verdana"/>
          <w:i/>
          <w:iCs/>
        </w:rPr>
        <w:t xml:space="preserve"> Board</w:t>
      </w:r>
    </w:p>
    <w:p w:rsidR="00E30582" w:rsidRP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</w:p>
    <w:p w:rsidR="00E30582" w:rsidRPr="00E30582" w:rsidRDefault="00410CB3" w:rsidP="00E30582">
      <w:pPr>
        <w:spacing w:after="0" w:line="240" w:lineRule="auto"/>
        <w:ind w:left="2120" w:hanging="2120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11.15 – 11.20</w:t>
      </w:r>
      <w:r w:rsidRPr="00E30582">
        <w:rPr>
          <w:rFonts w:ascii="Verdana" w:hAnsi="Verdana"/>
          <w:b/>
          <w:bCs/>
        </w:rPr>
        <w:tab/>
      </w:r>
      <w:r w:rsidR="00C75079" w:rsidRPr="00E30582">
        <w:rPr>
          <w:rFonts w:ascii="Verdana" w:hAnsi="Verdana"/>
          <w:b/>
          <w:bCs/>
        </w:rPr>
        <w:t xml:space="preserve">Deniz Erbaş </w:t>
      </w:r>
    </w:p>
    <w:p w:rsidR="00410CB3" w:rsidRDefault="00C75079" w:rsidP="00E30582">
      <w:pPr>
        <w:spacing w:after="0" w:line="240" w:lineRule="auto"/>
        <w:ind w:left="2120"/>
        <w:rPr>
          <w:rFonts w:ascii="Verdana" w:hAnsi="Verdana"/>
        </w:rPr>
      </w:pPr>
      <w:proofErr w:type="spellStart"/>
      <w:r w:rsidRPr="00C75079">
        <w:rPr>
          <w:rFonts w:ascii="Verdana" w:hAnsi="Verdana"/>
        </w:rPr>
        <w:t>Troya</w:t>
      </w:r>
      <w:proofErr w:type="spellEnd"/>
      <w:r w:rsidRPr="00C75079">
        <w:rPr>
          <w:rFonts w:ascii="Verdana" w:hAnsi="Verdana"/>
        </w:rPr>
        <w:t xml:space="preserve"> Kültür Derneği</w:t>
      </w:r>
      <w:r>
        <w:rPr>
          <w:rFonts w:ascii="Verdana" w:hAnsi="Verdana"/>
        </w:rPr>
        <w:t xml:space="preserve">, </w:t>
      </w:r>
      <w:r w:rsidRPr="00C75079">
        <w:rPr>
          <w:rFonts w:ascii="Verdana" w:hAnsi="Verdana"/>
        </w:rPr>
        <w:t>Proje Yöneticisi</w:t>
      </w:r>
    </w:p>
    <w:p w:rsid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  <w:proofErr w:type="spellStart"/>
      <w:r w:rsidRPr="00E30582">
        <w:rPr>
          <w:rFonts w:ascii="Verdana" w:hAnsi="Verdana"/>
          <w:i/>
          <w:iCs/>
        </w:rPr>
        <w:t>Troya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Culture</w:t>
      </w:r>
      <w:proofErr w:type="spellEnd"/>
      <w:r w:rsidRPr="00E30582">
        <w:rPr>
          <w:rFonts w:ascii="Verdana" w:hAnsi="Verdana"/>
          <w:i/>
          <w:iCs/>
        </w:rPr>
        <w:t xml:space="preserve"> </w:t>
      </w:r>
      <w:proofErr w:type="spellStart"/>
      <w:r w:rsidRPr="00E30582">
        <w:rPr>
          <w:rFonts w:ascii="Verdana" w:hAnsi="Verdana"/>
          <w:i/>
          <w:iCs/>
        </w:rPr>
        <w:t>Association</w:t>
      </w:r>
      <w:proofErr w:type="spellEnd"/>
      <w:r w:rsidRPr="00E30582">
        <w:rPr>
          <w:rFonts w:ascii="Verdana" w:hAnsi="Verdana"/>
          <w:i/>
          <w:iCs/>
        </w:rPr>
        <w:t>, Project Manager</w:t>
      </w:r>
    </w:p>
    <w:p w:rsidR="00E30582" w:rsidRP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</w:p>
    <w:p w:rsidR="00E30582" w:rsidRPr="00E30582" w:rsidRDefault="00410CB3" w:rsidP="00E30582">
      <w:pPr>
        <w:spacing w:after="0" w:line="240" w:lineRule="auto"/>
        <w:ind w:left="2120" w:hanging="2120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11.20 – 11.25</w:t>
      </w:r>
      <w:r w:rsidRPr="00E30582">
        <w:rPr>
          <w:rFonts w:ascii="Verdana" w:hAnsi="Verdana"/>
          <w:b/>
          <w:bCs/>
        </w:rPr>
        <w:tab/>
        <w:t>Çiçek Ş. Tezer Yıldız</w:t>
      </w:r>
      <w:r w:rsidR="00C75079" w:rsidRPr="00E30582">
        <w:rPr>
          <w:rFonts w:ascii="Verdana" w:hAnsi="Verdana"/>
          <w:b/>
          <w:bCs/>
        </w:rPr>
        <w:t xml:space="preserve"> </w:t>
      </w:r>
    </w:p>
    <w:p w:rsidR="00410CB3" w:rsidRDefault="00410CB3" w:rsidP="00E30582">
      <w:pPr>
        <w:spacing w:after="0" w:line="240" w:lineRule="auto"/>
        <w:ind w:left="2120"/>
        <w:rPr>
          <w:rFonts w:ascii="Verdana" w:hAnsi="Verdana"/>
        </w:rPr>
      </w:pPr>
      <w:proofErr w:type="spellStart"/>
      <w:r w:rsidRPr="00410CB3">
        <w:rPr>
          <w:rFonts w:ascii="Verdana" w:hAnsi="Verdana"/>
        </w:rPr>
        <w:t>NomadMind</w:t>
      </w:r>
      <w:proofErr w:type="spellEnd"/>
      <w:r>
        <w:rPr>
          <w:rFonts w:ascii="Verdana" w:hAnsi="Verdana"/>
        </w:rPr>
        <w:t xml:space="preserve">, </w:t>
      </w:r>
      <w:r w:rsidRPr="00410CB3">
        <w:rPr>
          <w:rFonts w:ascii="Verdana" w:hAnsi="Verdana"/>
        </w:rPr>
        <w:t>Y. Mimar</w:t>
      </w:r>
    </w:p>
    <w:p w:rsid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  <w:proofErr w:type="spellStart"/>
      <w:r w:rsidRPr="00E30582">
        <w:rPr>
          <w:rFonts w:ascii="Verdana" w:hAnsi="Verdana"/>
          <w:i/>
          <w:iCs/>
        </w:rPr>
        <w:t>NomadMind</w:t>
      </w:r>
      <w:proofErr w:type="spellEnd"/>
      <w:r w:rsidRPr="00E30582">
        <w:rPr>
          <w:rFonts w:ascii="Verdana" w:hAnsi="Verdana"/>
          <w:i/>
          <w:iCs/>
        </w:rPr>
        <w:t>, Master Architect</w:t>
      </w:r>
    </w:p>
    <w:p w:rsidR="00E30582" w:rsidRPr="00E30582" w:rsidRDefault="00E30582" w:rsidP="00E30582">
      <w:pPr>
        <w:spacing w:after="0" w:line="240" w:lineRule="auto"/>
        <w:ind w:left="2120"/>
        <w:rPr>
          <w:rFonts w:ascii="Verdana" w:hAnsi="Verdana"/>
          <w:i/>
          <w:iCs/>
        </w:rPr>
      </w:pPr>
    </w:p>
    <w:p w:rsidR="00410CB3" w:rsidRPr="00E30582" w:rsidRDefault="00410CB3" w:rsidP="00E30582">
      <w:pPr>
        <w:spacing w:after="0" w:line="240" w:lineRule="auto"/>
        <w:ind w:left="2120" w:hanging="2120"/>
        <w:rPr>
          <w:rFonts w:ascii="Verdana" w:hAnsi="Verdana"/>
          <w:b/>
          <w:bCs/>
        </w:rPr>
      </w:pPr>
      <w:r w:rsidRPr="00E30582">
        <w:rPr>
          <w:rFonts w:ascii="Verdana" w:hAnsi="Verdana"/>
          <w:b/>
          <w:bCs/>
        </w:rPr>
        <w:t>11.25 – 11.50</w:t>
      </w:r>
      <w:r w:rsidRPr="00E30582">
        <w:rPr>
          <w:rFonts w:ascii="Verdana" w:hAnsi="Verdana"/>
          <w:b/>
          <w:bCs/>
        </w:rPr>
        <w:tab/>
        <w:t>Soru – Cevap</w:t>
      </w:r>
    </w:p>
    <w:p w:rsidR="00E30582" w:rsidRPr="00E30582" w:rsidRDefault="00E30582" w:rsidP="00E30582">
      <w:pPr>
        <w:spacing w:after="0" w:line="240" w:lineRule="auto"/>
        <w:ind w:left="2120" w:hanging="2120"/>
        <w:rPr>
          <w:rFonts w:ascii="Verdana" w:hAnsi="Verdana"/>
          <w:i/>
          <w:iCs/>
        </w:rPr>
      </w:pPr>
      <w:r w:rsidRPr="00E30582">
        <w:rPr>
          <w:rFonts w:ascii="Verdana" w:hAnsi="Verdana"/>
          <w:i/>
          <w:iCs/>
        </w:rPr>
        <w:tab/>
        <w:t>Q &amp; A</w:t>
      </w:r>
    </w:p>
    <w:p w:rsidR="00410CB3" w:rsidRPr="00410CB3" w:rsidRDefault="00410CB3" w:rsidP="00410CB3">
      <w:pPr>
        <w:ind w:left="2120" w:hanging="2120"/>
        <w:rPr>
          <w:rFonts w:ascii="Verdana" w:hAnsi="Verdana"/>
        </w:rPr>
      </w:pPr>
    </w:p>
    <w:sectPr w:rsidR="00410CB3" w:rsidRPr="00410CB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ABC" w:rsidRDefault="00D87ABC" w:rsidP="00D87ABC">
      <w:pPr>
        <w:spacing w:after="0" w:line="240" w:lineRule="auto"/>
      </w:pPr>
      <w:r>
        <w:separator/>
      </w:r>
    </w:p>
  </w:endnote>
  <w:endnote w:type="continuationSeparator" w:id="0">
    <w:p w:rsidR="00D87ABC" w:rsidRDefault="00D87ABC" w:rsidP="00D8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ABC" w:rsidRDefault="00D87ABC">
    <w:pPr>
      <w:pStyle w:val="Altbilgi"/>
    </w:pPr>
    <w:r>
      <w:rPr>
        <w:noProof/>
        <w:lang w:eastAsia="tr-TR"/>
      </w:rPr>
      <w:drawing>
        <wp:inline distT="0" distB="0" distL="0" distR="0" wp14:anchorId="10DE7335" wp14:editId="40F668BC">
          <wp:extent cx="549889" cy="536143"/>
          <wp:effectExtent l="0" t="0" r="3175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890" r="91182" b="-1"/>
                  <a:stretch/>
                </pic:blipFill>
                <pic:spPr bwMode="auto">
                  <a:xfrm>
                    <a:off x="0" y="0"/>
                    <a:ext cx="572080" cy="557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tr-TR"/>
      </w:rPr>
      <w:drawing>
        <wp:inline distT="0" distB="0" distL="0" distR="0" wp14:anchorId="481CBBC7" wp14:editId="115CA613">
          <wp:extent cx="4261806" cy="499745"/>
          <wp:effectExtent l="0" t="0" r="5715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0235" r="15785"/>
                  <a:stretch/>
                </pic:blipFill>
                <pic:spPr bwMode="auto">
                  <a:xfrm>
                    <a:off x="0" y="0"/>
                    <a:ext cx="4261806" cy="499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tr-TR"/>
      </w:rPr>
      <w:drawing>
        <wp:inline distT="0" distB="0" distL="0" distR="0" wp14:anchorId="2A5BE625" wp14:editId="2298D89C">
          <wp:extent cx="536637" cy="580048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1975" r="-1"/>
                  <a:stretch/>
                </pic:blipFill>
                <pic:spPr bwMode="auto">
                  <a:xfrm>
                    <a:off x="0" y="0"/>
                    <a:ext cx="544648" cy="588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ABC" w:rsidRDefault="00D87ABC" w:rsidP="00D87ABC">
      <w:pPr>
        <w:spacing w:after="0" w:line="240" w:lineRule="auto"/>
      </w:pPr>
      <w:r>
        <w:separator/>
      </w:r>
    </w:p>
  </w:footnote>
  <w:footnote w:type="continuationSeparator" w:id="0">
    <w:p w:rsidR="00D87ABC" w:rsidRDefault="00D87ABC" w:rsidP="00D8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ABC" w:rsidRDefault="00D87ABC" w:rsidP="00D87AB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4E5C89D" wp14:editId="7E4DE5BB">
          <wp:extent cx="2984500" cy="1161626"/>
          <wp:effectExtent l="0" t="0" r="6350" b="63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258" cy="116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AD"/>
    <w:rsid w:val="00410CB3"/>
    <w:rsid w:val="005075AD"/>
    <w:rsid w:val="00510EA4"/>
    <w:rsid w:val="00C75079"/>
    <w:rsid w:val="00D6398B"/>
    <w:rsid w:val="00D87ABC"/>
    <w:rsid w:val="00E3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0C99E-0032-4B61-BFFC-1FBFE520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7ABC"/>
  </w:style>
  <w:style w:type="paragraph" w:styleId="Altbilgi">
    <w:name w:val="footer"/>
    <w:basedOn w:val="Normal"/>
    <w:link w:val="AltbilgiChar"/>
    <w:uiPriority w:val="99"/>
    <w:unhideWhenUsed/>
    <w:rsid w:val="00D8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 Tatari</dc:creator>
  <cp:keywords/>
  <dc:description/>
  <cp:lastModifiedBy>mozaik</cp:lastModifiedBy>
  <cp:revision>8</cp:revision>
  <dcterms:created xsi:type="dcterms:W3CDTF">2019-06-16T12:31:00Z</dcterms:created>
  <dcterms:modified xsi:type="dcterms:W3CDTF">2019-06-17T14:40:00Z</dcterms:modified>
</cp:coreProperties>
</file>